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仿宋_GB2312" w:hAnsi="仿宋_GB2312"/>
          <w:sz w:val="32"/>
          <w:szCs w:val="32"/>
        </w:rPr>
      </w:pPr>
      <w:r>
        <w:rPr>
          <w:rFonts w:hint="eastAsia" w:ascii="仿宋_GB2312" w:hAnsi="仿宋_GB2312"/>
          <w:sz w:val="32"/>
          <w:szCs w:val="32"/>
        </w:rPr>
        <w:t>附件1</w:t>
      </w: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仿宋_GB2312" w:hAnsi="宋体" w:eastAsia="华文中宋"/>
          <w:color w:val="000000"/>
          <w:sz w:val="72"/>
          <w:szCs w:val="72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6"/>
          <w:szCs w:val="46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6"/>
          <w:szCs w:val="46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eastAsia="方正小标宋简体"/>
          <w:color w:val="000000"/>
          <w:sz w:val="46"/>
          <w:szCs w:val="46"/>
        </w:rPr>
      </w:pPr>
      <w:r>
        <w:rPr>
          <w:rFonts w:hint="eastAsia" w:ascii="方正小标宋简体" w:hAnsi="宋体" w:eastAsia="方正小标宋简体"/>
          <w:color w:val="000000"/>
          <w:sz w:val="46"/>
          <w:szCs w:val="46"/>
        </w:rPr>
        <w:t>十堰市</w:t>
      </w:r>
      <w:r>
        <w:rPr>
          <w:rFonts w:hint="eastAsia" w:ascii="方正小标宋简体" w:eastAsia="方正小标宋简体"/>
          <w:color w:val="000000"/>
          <w:sz w:val="46"/>
          <w:szCs w:val="46"/>
        </w:rPr>
        <w:t>技能大师工作室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6"/>
          <w:szCs w:val="46"/>
        </w:rPr>
      </w:pPr>
      <w:r>
        <w:rPr>
          <w:rFonts w:hint="eastAsia" w:ascii="方正小标宋简体" w:hAnsi="宋体" w:eastAsia="方正小标宋简体"/>
          <w:color w:val="000000"/>
          <w:sz w:val="46"/>
          <w:szCs w:val="46"/>
        </w:rPr>
        <w:t>申  报  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仿宋_GB2312" w:hAnsi="宋体"/>
          <w:b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仿宋_GB2312"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17" w:firstLineChars="406"/>
        <w:textAlignment w:val="auto"/>
        <w:outlineLvl w:val="9"/>
        <w:rPr>
          <w:rFonts w:hint="eastAsia" w:ascii="仿宋_GB2312"/>
          <w:b/>
          <w:color w:val="000000"/>
          <w:szCs w:val="32"/>
          <w:u w:val="single"/>
        </w:rPr>
      </w:pPr>
      <w:r>
        <w:rPr>
          <w:rFonts w:hint="eastAsia" w:ascii="仿宋_GB2312"/>
          <w:color w:val="000000"/>
          <w:szCs w:val="32"/>
        </w:rPr>
        <w:t xml:space="preserve">申报单位 </w:t>
      </w:r>
      <w:r>
        <w:rPr>
          <w:rFonts w:hint="eastAsia" w:ascii="仿宋_GB2312"/>
          <w:color w:val="000000"/>
          <w:szCs w:val="32"/>
          <w:u w:val="single"/>
        </w:rPr>
        <w:t xml:space="preserve">         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17" w:firstLineChars="406"/>
        <w:textAlignment w:val="auto"/>
        <w:outlineLvl w:val="9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工作室职业（工种）</w:t>
      </w:r>
      <w:r>
        <w:rPr>
          <w:rFonts w:hint="eastAsia" w:ascii="仿宋_GB2312"/>
          <w:color w:val="000000"/>
          <w:szCs w:val="32"/>
          <w:u w:val="single"/>
        </w:rPr>
        <w:t xml:space="preserve">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17" w:firstLineChars="406"/>
        <w:textAlignment w:val="auto"/>
        <w:outlineLvl w:val="9"/>
        <w:rPr>
          <w:rFonts w:hint="eastAsia" w:ascii="仿宋_GB2312"/>
          <w:b/>
          <w:color w:val="000000"/>
          <w:szCs w:val="32"/>
          <w:u w:val="single"/>
        </w:rPr>
      </w:pPr>
      <w:r>
        <w:rPr>
          <w:rFonts w:hint="eastAsia" w:ascii="仿宋_GB2312"/>
          <w:color w:val="000000"/>
          <w:szCs w:val="32"/>
        </w:rPr>
        <w:t>负责人姓名</w:t>
      </w:r>
      <w:r>
        <w:rPr>
          <w:rFonts w:hint="eastAsia" w:ascii="仿宋_GB2312"/>
          <w:color w:val="000000"/>
          <w:szCs w:val="32"/>
          <w:u w:val="single"/>
        </w:rPr>
        <w:t xml:space="preserve">        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17" w:firstLineChars="406"/>
        <w:textAlignment w:val="auto"/>
        <w:outlineLvl w:val="9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负责人职业技能等级</w:t>
      </w:r>
      <w:r>
        <w:rPr>
          <w:rFonts w:hint="eastAsia" w:ascii="仿宋_GB2312"/>
          <w:color w:val="000000"/>
          <w:szCs w:val="32"/>
          <w:u w:val="single"/>
        </w:rPr>
        <w:t xml:space="preserve">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17" w:firstLineChars="406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 xml:space="preserve">填报时间 </w:t>
      </w:r>
      <w:r>
        <w:rPr>
          <w:rFonts w:hint="eastAsia" w:ascii="仿宋_GB2312"/>
          <w:color w:val="000000"/>
          <w:szCs w:val="32"/>
          <w:u w:val="single"/>
        </w:rPr>
        <w:t xml:space="preserve">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 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  <w:r>
        <w:rPr>
          <w:rFonts w:hint="eastAsia" w:ascii="黑体" w:hAnsi="宋体" w:eastAsia="黑体"/>
          <w:color w:val="000000"/>
          <w:szCs w:val="32"/>
        </w:rPr>
        <w:t>十堰市人力资源和社会保障局 制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  <w:r>
        <w:rPr>
          <w:rFonts w:hint="eastAsia" w:ascii="黑体" w:hAnsi="宋体" w:eastAsia="黑体"/>
          <w:color w:val="000000"/>
          <w:szCs w:val="32"/>
        </w:rPr>
        <w:t xml:space="preserve">二〇一 </w:t>
      </w:r>
      <w:r>
        <w:rPr>
          <w:rFonts w:hint="eastAsia" w:ascii="黑体" w:hAnsi="宋体" w:eastAsia="黑体"/>
          <w:color w:val="000000"/>
          <w:szCs w:val="32"/>
          <w:lang w:val="en-US" w:eastAsia="zh-CN"/>
        </w:rPr>
        <w:t>七</w:t>
      </w:r>
      <w:r>
        <w:rPr>
          <w:rFonts w:hint="eastAsia" w:ascii="黑体" w:hAnsi="宋体" w:eastAsia="黑体"/>
          <w:color w:val="000000"/>
          <w:szCs w:val="32"/>
        </w:rPr>
        <w:t>年</w:t>
      </w:r>
      <w:r>
        <w:rPr>
          <w:rFonts w:hint="eastAsia" w:ascii="黑体" w:hAnsi="宋体" w:eastAsia="黑体"/>
          <w:color w:val="000000"/>
          <w:szCs w:val="32"/>
          <w:lang w:val="en-US" w:eastAsia="zh-CN"/>
        </w:rPr>
        <w:t>七</w:t>
      </w:r>
      <w:r>
        <w:rPr>
          <w:rFonts w:hint="eastAsia" w:ascii="黑体" w:hAnsi="宋体" w:eastAsia="黑体"/>
          <w:color w:val="000000"/>
          <w:szCs w:val="32"/>
        </w:rPr>
        <w:t>月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</w:p>
    <w:tbl>
      <w:tblPr>
        <w:tblStyle w:val="3"/>
        <w:tblW w:w="867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624"/>
        <w:gridCol w:w="528"/>
        <w:gridCol w:w="426"/>
        <w:gridCol w:w="406"/>
        <w:gridCol w:w="728"/>
        <w:gridCol w:w="850"/>
        <w:gridCol w:w="712"/>
        <w:gridCol w:w="1091"/>
        <w:gridCol w:w="43"/>
        <w:gridCol w:w="13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报单位名称</w:t>
            </w:r>
          </w:p>
        </w:tc>
        <w:tc>
          <w:tcPr>
            <w:tcW w:w="4274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单位性质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负责人</w:t>
            </w:r>
          </w:p>
        </w:tc>
        <w:tc>
          <w:tcPr>
            <w:tcW w:w="157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4042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600" w:firstLineChars="300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联系人</w:t>
            </w:r>
          </w:p>
        </w:tc>
        <w:tc>
          <w:tcPr>
            <w:tcW w:w="157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办公电话</w:t>
            </w:r>
          </w:p>
        </w:tc>
        <w:tc>
          <w:tcPr>
            <w:tcW w:w="156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0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38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E-mail</w:t>
            </w:r>
          </w:p>
        </w:tc>
        <w:tc>
          <w:tcPr>
            <w:tcW w:w="4274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0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传真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通信地址</w:t>
            </w:r>
          </w:p>
        </w:tc>
        <w:tc>
          <w:tcPr>
            <w:tcW w:w="4274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0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邮政编码</w:t>
            </w:r>
          </w:p>
        </w:tc>
        <w:tc>
          <w:tcPr>
            <w:tcW w:w="138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开户银行及资金账号</w:t>
            </w:r>
          </w:p>
        </w:tc>
        <w:tc>
          <w:tcPr>
            <w:tcW w:w="6754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技能大师姓名</w:t>
            </w:r>
          </w:p>
        </w:tc>
        <w:tc>
          <w:tcPr>
            <w:tcW w:w="11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7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参加工作时间</w:t>
            </w:r>
          </w:p>
        </w:tc>
        <w:tc>
          <w:tcPr>
            <w:tcW w:w="115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身份证号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工作单位及职务</w:t>
            </w:r>
          </w:p>
        </w:tc>
        <w:tc>
          <w:tcPr>
            <w:tcW w:w="6754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从事职业（工种）</w:t>
            </w:r>
          </w:p>
        </w:tc>
        <w:tc>
          <w:tcPr>
            <w:tcW w:w="35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8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职业技能等级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254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获得国家级、省级、市级技能大奖届次或时间</w:t>
            </w:r>
          </w:p>
        </w:tc>
        <w:tc>
          <w:tcPr>
            <w:tcW w:w="2938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80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pacing w:val="-20"/>
                <w:sz w:val="24"/>
              </w:rPr>
              <w:t>联系电话</w:t>
            </w:r>
          </w:p>
        </w:tc>
        <w:tc>
          <w:tcPr>
            <w:tcW w:w="138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工作室地点</w:t>
            </w:r>
          </w:p>
        </w:tc>
        <w:tc>
          <w:tcPr>
            <w:tcW w:w="35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80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工作室面积</w:t>
            </w:r>
          </w:p>
        </w:tc>
        <w:tc>
          <w:tcPr>
            <w:tcW w:w="138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工作室基本设施</w:t>
            </w:r>
          </w:p>
        </w:tc>
        <w:tc>
          <w:tcPr>
            <w:tcW w:w="35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80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工作室人员</w:t>
            </w:r>
          </w:p>
        </w:tc>
        <w:tc>
          <w:tcPr>
            <w:tcW w:w="138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  <w:jc w:val="center"/>
        </w:trPr>
        <w:tc>
          <w:tcPr>
            <w:tcW w:w="19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50" w:leftChars="50" w:right="150" w:rightChars="50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技能大师工作业绩、获市省部级以上奖励或国家专利情况、主要创新发明等情况（可另附页）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150" w:leftChars="50" w:right="150" w:rightChars="50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6754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atLeast"/>
          <w:jc w:val="center"/>
        </w:trPr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意见</w:t>
            </w:r>
          </w:p>
        </w:tc>
        <w:tc>
          <w:tcPr>
            <w:tcW w:w="6754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(签字盖章)   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年   月   日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  <w:jc w:val="center"/>
        </w:trPr>
        <w:tc>
          <w:tcPr>
            <w:tcW w:w="8671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主管部门意见(签字盖章)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19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专家组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评审意见</w:t>
            </w:r>
          </w:p>
        </w:tc>
        <w:tc>
          <w:tcPr>
            <w:tcW w:w="6754" w:type="dxa"/>
            <w:gridSpan w:val="10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专家组组长（签字)：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7" w:hRule="atLeast"/>
          <w:jc w:val="center"/>
        </w:trPr>
        <w:tc>
          <w:tcPr>
            <w:tcW w:w="8671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市人社局审批意见（签字盖章）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right="56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D43F9"/>
    <w:rsid w:val="0E7D43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2017-08-02T01:57:00Z</dcterms:created>
  <dc:creator>mqx</dc:creator>
  <cp:lastModifiedBy>mqx</cp:lastModifiedBy>
  <dcterms:modified xsi:type="dcterms:W3CDTF">2017-08-02T01:57:39Z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